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35" w:rsidRDefault="00E26B35" w:rsidP="00E26B35">
      <w:pPr>
        <w:pStyle w:val="a3"/>
        <w:shd w:val="clear" w:color="auto" w:fill="FFFFFF"/>
        <w:spacing w:before="0" w:beforeAutospacing="0" w:after="0" w:afterAutospacing="0"/>
        <w:jc w:val="right"/>
        <w:rPr>
          <w:color w:val="3B4256"/>
          <w:spacing w:val="3"/>
          <w:sz w:val="28"/>
          <w:szCs w:val="28"/>
        </w:rPr>
      </w:pPr>
      <w:r>
        <w:rPr>
          <w:color w:val="3B4256"/>
          <w:spacing w:val="3"/>
          <w:sz w:val="28"/>
          <w:szCs w:val="28"/>
        </w:rPr>
        <w:t xml:space="preserve">                                       Савина Е.В.,</w:t>
      </w:r>
    </w:p>
    <w:p w:rsidR="00E26B35" w:rsidRDefault="00E26B35" w:rsidP="00E26B35">
      <w:pPr>
        <w:pStyle w:val="a3"/>
        <w:shd w:val="clear" w:color="auto" w:fill="FFFFFF"/>
        <w:spacing w:before="0" w:beforeAutospacing="0" w:after="0" w:afterAutospacing="0"/>
        <w:jc w:val="right"/>
        <w:rPr>
          <w:color w:val="3B4256"/>
          <w:spacing w:val="3"/>
          <w:sz w:val="28"/>
          <w:szCs w:val="28"/>
        </w:rPr>
      </w:pPr>
      <w:r>
        <w:rPr>
          <w:color w:val="3B4256"/>
          <w:spacing w:val="3"/>
          <w:sz w:val="28"/>
          <w:szCs w:val="28"/>
        </w:rPr>
        <w:t>методист,</w:t>
      </w:r>
      <w:r w:rsidR="003C48A0">
        <w:rPr>
          <w:color w:val="3B4256"/>
          <w:spacing w:val="3"/>
          <w:sz w:val="28"/>
          <w:szCs w:val="28"/>
        </w:rPr>
        <w:t xml:space="preserve"> кандидат педагогических наук</w:t>
      </w:r>
    </w:p>
    <w:p w:rsidR="00E26B35" w:rsidRDefault="00E26B35" w:rsidP="00E26B35">
      <w:pPr>
        <w:pStyle w:val="a3"/>
        <w:shd w:val="clear" w:color="auto" w:fill="FFFFFF"/>
        <w:spacing w:before="0" w:beforeAutospacing="0" w:after="0" w:afterAutospacing="0"/>
        <w:jc w:val="right"/>
        <w:rPr>
          <w:color w:val="3B4256"/>
          <w:spacing w:val="3"/>
          <w:sz w:val="28"/>
          <w:szCs w:val="28"/>
        </w:rPr>
      </w:pPr>
      <w:r>
        <w:rPr>
          <w:color w:val="3B4256"/>
          <w:spacing w:val="3"/>
          <w:sz w:val="28"/>
          <w:szCs w:val="28"/>
        </w:rPr>
        <w:t xml:space="preserve"> </w:t>
      </w:r>
      <w:proofErr w:type="spellStart"/>
      <w:r>
        <w:rPr>
          <w:color w:val="3B4256"/>
          <w:spacing w:val="3"/>
          <w:sz w:val="28"/>
          <w:szCs w:val="28"/>
        </w:rPr>
        <w:t>Токаренко</w:t>
      </w:r>
      <w:proofErr w:type="spellEnd"/>
      <w:r>
        <w:rPr>
          <w:color w:val="3B4256"/>
          <w:spacing w:val="3"/>
          <w:sz w:val="28"/>
          <w:szCs w:val="28"/>
        </w:rPr>
        <w:t xml:space="preserve"> В.Ю., </w:t>
      </w:r>
    </w:p>
    <w:p w:rsidR="00E26B35" w:rsidRDefault="00E26B35" w:rsidP="00E26B35">
      <w:pPr>
        <w:pStyle w:val="a3"/>
        <w:shd w:val="clear" w:color="auto" w:fill="FFFFFF"/>
        <w:spacing w:before="0" w:beforeAutospacing="0" w:after="0" w:afterAutospacing="0"/>
        <w:jc w:val="right"/>
        <w:rPr>
          <w:color w:val="3B4256"/>
          <w:spacing w:val="3"/>
          <w:sz w:val="28"/>
          <w:szCs w:val="28"/>
        </w:rPr>
      </w:pPr>
      <w:r>
        <w:rPr>
          <w:color w:val="3B4256"/>
          <w:spacing w:val="3"/>
          <w:sz w:val="28"/>
          <w:szCs w:val="28"/>
        </w:rPr>
        <w:t>заместитель директора по учебной работе</w:t>
      </w:r>
    </w:p>
    <w:p w:rsidR="00E26B35" w:rsidRDefault="00E26B35" w:rsidP="00E26B35">
      <w:pPr>
        <w:pStyle w:val="a3"/>
        <w:shd w:val="clear" w:color="auto" w:fill="FFFFFF"/>
        <w:spacing w:before="0" w:beforeAutospacing="0" w:after="480" w:afterAutospacing="0"/>
        <w:jc w:val="center"/>
        <w:rPr>
          <w:color w:val="3B4256"/>
          <w:spacing w:val="3"/>
          <w:sz w:val="28"/>
          <w:szCs w:val="28"/>
        </w:rPr>
      </w:pPr>
    </w:p>
    <w:p w:rsidR="008D184B" w:rsidRDefault="00E26B35" w:rsidP="008D184B">
      <w:pPr>
        <w:pStyle w:val="a3"/>
        <w:shd w:val="clear" w:color="auto" w:fill="FFFFFF"/>
        <w:spacing w:before="0" w:beforeAutospacing="0" w:after="0" w:afterAutospacing="0"/>
        <w:jc w:val="center"/>
        <w:rPr>
          <w:color w:val="3B4256"/>
          <w:spacing w:val="3"/>
          <w:sz w:val="28"/>
          <w:szCs w:val="28"/>
        </w:rPr>
      </w:pPr>
      <w:r>
        <w:rPr>
          <w:color w:val="3B4256"/>
          <w:spacing w:val="3"/>
          <w:sz w:val="28"/>
          <w:szCs w:val="28"/>
        </w:rPr>
        <w:t>«</w:t>
      </w:r>
      <w:r w:rsidR="00885BB1" w:rsidRPr="00885BB1">
        <w:rPr>
          <w:color w:val="3B4256"/>
          <w:spacing w:val="3"/>
          <w:sz w:val="28"/>
          <w:szCs w:val="28"/>
        </w:rPr>
        <w:t>Фабрика процессов</w:t>
      </w:r>
      <w:r>
        <w:rPr>
          <w:color w:val="3B4256"/>
          <w:spacing w:val="3"/>
          <w:sz w:val="28"/>
          <w:szCs w:val="28"/>
        </w:rPr>
        <w:t>»</w:t>
      </w:r>
      <w:r w:rsidR="00885BB1" w:rsidRPr="00885BB1">
        <w:rPr>
          <w:color w:val="3B4256"/>
          <w:spacing w:val="3"/>
          <w:sz w:val="28"/>
          <w:szCs w:val="28"/>
        </w:rPr>
        <w:t xml:space="preserve"> как инструмент формирования  </w:t>
      </w:r>
    </w:p>
    <w:p w:rsidR="008C5D7A" w:rsidRPr="00885BB1" w:rsidRDefault="00885BB1" w:rsidP="00885BB1">
      <w:pPr>
        <w:pStyle w:val="a3"/>
        <w:shd w:val="clear" w:color="auto" w:fill="FFFFFF"/>
        <w:spacing w:before="0" w:beforeAutospacing="0" w:after="480" w:afterAutospacing="0"/>
        <w:jc w:val="center"/>
        <w:rPr>
          <w:color w:val="3B4256"/>
          <w:spacing w:val="3"/>
          <w:sz w:val="28"/>
          <w:szCs w:val="28"/>
        </w:rPr>
      </w:pPr>
      <w:r w:rsidRPr="00885BB1">
        <w:rPr>
          <w:color w:val="3B4256"/>
          <w:spacing w:val="3"/>
          <w:sz w:val="28"/>
          <w:szCs w:val="28"/>
        </w:rPr>
        <w:t>компетенции «Бережливое производство»</w:t>
      </w:r>
    </w:p>
    <w:p w:rsidR="00DA1360" w:rsidRDefault="00C54CBC" w:rsidP="00DA1360">
      <w:pPr>
        <w:jc w:val="both"/>
        <w:rPr>
          <w:rFonts w:ascii="Times New Roman" w:hAnsi="Times New Roman" w:cs="Times New Roman"/>
          <w:sz w:val="28"/>
          <w:szCs w:val="28"/>
        </w:rPr>
      </w:pPr>
      <w:r>
        <w:rPr>
          <w:rFonts w:ascii="Times New Roman" w:hAnsi="Times New Roman" w:cs="Times New Roman"/>
          <w:sz w:val="28"/>
          <w:szCs w:val="28"/>
        </w:rPr>
        <w:t xml:space="preserve">    В</w:t>
      </w:r>
      <w:r w:rsidRPr="00C54CBC">
        <w:rPr>
          <w:rFonts w:ascii="Times New Roman" w:hAnsi="Times New Roman" w:cs="Times New Roman"/>
          <w:sz w:val="28"/>
          <w:szCs w:val="28"/>
        </w:rPr>
        <w:t>ыступая на инвест</w:t>
      </w:r>
      <w:r>
        <w:rPr>
          <w:rFonts w:ascii="Times New Roman" w:hAnsi="Times New Roman" w:cs="Times New Roman"/>
          <w:sz w:val="28"/>
          <w:szCs w:val="28"/>
        </w:rPr>
        <w:t xml:space="preserve">иционном </w:t>
      </w:r>
      <w:r w:rsidRPr="00C54CBC">
        <w:rPr>
          <w:rFonts w:ascii="Times New Roman" w:hAnsi="Times New Roman" w:cs="Times New Roman"/>
          <w:sz w:val="28"/>
          <w:szCs w:val="28"/>
        </w:rPr>
        <w:t>форуме "Россия зовет!"</w:t>
      </w:r>
      <w:r>
        <w:rPr>
          <w:rFonts w:ascii="Times New Roman" w:hAnsi="Times New Roman" w:cs="Times New Roman"/>
          <w:sz w:val="28"/>
          <w:szCs w:val="28"/>
        </w:rPr>
        <w:t xml:space="preserve">, президент РФ </w:t>
      </w:r>
      <w:r w:rsidR="00E26B35">
        <w:rPr>
          <w:rFonts w:ascii="Times New Roman" w:hAnsi="Times New Roman" w:cs="Times New Roman"/>
          <w:sz w:val="28"/>
          <w:szCs w:val="28"/>
        </w:rPr>
        <w:t xml:space="preserve">        </w:t>
      </w:r>
      <w:r>
        <w:rPr>
          <w:rFonts w:ascii="Times New Roman" w:hAnsi="Times New Roman" w:cs="Times New Roman"/>
          <w:sz w:val="28"/>
          <w:szCs w:val="28"/>
        </w:rPr>
        <w:t>В</w:t>
      </w:r>
      <w:r w:rsidR="00E26B35">
        <w:rPr>
          <w:rFonts w:ascii="Times New Roman" w:hAnsi="Times New Roman" w:cs="Times New Roman"/>
          <w:sz w:val="28"/>
          <w:szCs w:val="28"/>
        </w:rPr>
        <w:t xml:space="preserve">.В. </w:t>
      </w:r>
      <w:r>
        <w:rPr>
          <w:rFonts w:ascii="Times New Roman" w:hAnsi="Times New Roman" w:cs="Times New Roman"/>
          <w:sz w:val="28"/>
          <w:szCs w:val="28"/>
        </w:rPr>
        <w:t xml:space="preserve"> Путин отметил, - </w:t>
      </w:r>
      <w:r w:rsidRPr="00C54CBC">
        <w:rPr>
          <w:rFonts w:ascii="Times New Roman" w:hAnsi="Times New Roman" w:cs="Times New Roman"/>
          <w:sz w:val="28"/>
          <w:szCs w:val="28"/>
        </w:rPr>
        <w:t>"Прежде всего, правительству России, нашему деловому сообществу необходимо добиться кардинальных сдвигов в увеличении производительности труда на основе современных передовых технологий, роста квалификаций и новых ко</w:t>
      </w:r>
      <w:bookmarkStart w:id="0" w:name="_GoBack"/>
      <w:bookmarkEnd w:id="0"/>
      <w:r w:rsidRPr="00C54CBC">
        <w:rPr>
          <w:rFonts w:ascii="Times New Roman" w:hAnsi="Times New Roman" w:cs="Times New Roman"/>
          <w:sz w:val="28"/>
          <w:szCs w:val="28"/>
        </w:rPr>
        <w:t>мпетенций"</w:t>
      </w:r>
      <w:r>
        <w:rPr>
          <w:rFonts w:ascii="Times New Roman" w:hAnsi="Times New Roman" w:cs="Times New Roman"/>
          <w:sz w:val="28"/>
          <w:szCs w:val="28"/>
        </w:rPr>
        <w:t>.</w:t>
      </w:r>
      <w:r w:rsidRPr="00C54CBC">
        <w:t xml:space="preserve"> </w:t>
      </w:r>
      <w:r w:rsidR="00E26B35" w:rsidRPr="00E26B35">
        <w:rPr>
          <w:rFonts w:ascii="Times New Roman" w:hAnsi="Times New Roman" w:cs="Times New Roman"/>
          <w:sz w:val="28"/>
          <w:szCs w:val="28"/>
        </w:rPr>
        <w:t>В свою очередь</w:t>
      </w:r>
      <w:r w:rsidR="008D184B">
        <w:rPr>
          <w:rFonts w:ascii="Times New Roman" w:hAnsi="Times New Roman" w:cs="Times New Roman"/>
          <w:sz w:val="28"/>
          <w:szCs w:val="28"/>
        </w:rPr>
        <w:t xml:space="preserve">, </w:t>
      </w:r>
      <w:r w:rsidR="001D3ABA" w:rsidRPr="00E26B35">
        <w:rPr>
          <w:rFonts w:ascii="Times New Roman" w:hAnsi="Times New Roman" w:cs="Times New Roman"/>
          <w:sz w:val="28"/>
          <w:szCs w:val="28"/>
        </w:rPr>
        <w:t xml:space="preserve"> </w:t>
      </w:r>
      <w:r w:rsidRPr="00E26B35">
        <w:rPr>
          <w:rFonts w:ascii="Times New Roman" w:hAnsi="Times New Roman" w:cs="Times New Roman"/>
          <w:sz w:val="28"/>
          <w:szCs w:val="28"/>
        </w:rPr>
        <w:t>Глава</w:t>
      </w:r>
      <w:r w:rsidRPr="00C54CBC">
        <w:rPr>
          <w:rFonts w:ascii="Times New Roman" w:hAnsi="Times New Roman" w:cs="Times New Roman"/>
          <w:sz w:val="28"/>
          <w:szCs w:val="28"/>
        </w:rPr>
        <w:t xml:space="preserve"> Счетной палаты А</w:t>
      </w:r>
      <w:r w:rsidR="00E26B35">
        <w:rPr>
          <w:rFonts w:ascii="Times New Roman" w:hAnsi="Times New Roman" w:cs="Times New Roman"/>
          <w:sz w:val="28"/>
          <w:szCs w:val="28"/>
        </w:rPr>
        <w:t xml:space="preserve">.Л. </w:t>
      </w:r>
      <w:r w:rsidRPr="00C54CBC">
        <w:rPr>
          <w:rFonts w:ascii="Times New Roman" w:hAnsi="Times New Roman" w:cs="Times New Roman"/>
          <w:sz w:val="28"/>
          <w:szCs w:val="28"/>
        </w:rPr>
        <w:t xml:space="preserve"> Кудрин в ходе выступления на форуме заявил о низкой производительности труда в России</w:t>
      </w:r>
      <w:r w:rsidR="00E26B35">
        <w:rPr>
          <w:rFonts w:ascii="Times New Roman" w:hAnsi="Times New Roman" w:cs="Times New Roman"/>
          <w:sz w:val="28"/>
          <w:szCs w:val="28"/>
        </w:rPr>
        <w:t xml:space="preserve">. </w:t>
      </w:r>
      <w:r w:rsidR="00E40B7A">
        <w:rPr>
          <w:rFonts w:ascii="Times New Roman" w:hAnsi="Times New Roman" w:cs="Times New Roman"/>
          <w:sz w:val="28"/>
          <w:szCs w:val="28"/>
        </w:rPr>
        <w:t xml:space="preserve"> </w:t>
      </w:r>
      <w:r w:rsidR="00E40B7A" w:rsidRPr="00E40B7A">
        <w:rPr>
          <w:rFonts w:ascii="Times New Roman" w:hAnsi="Times New Roman" w:cs="Times New Roman"/>
          <w:sz w:val="28"/>
          <w:szCs w:val="28"/>
        </w:rPr>
        <w:t>За 16 лет - с 2000 г. по 2016 г</w:t>
      </w:r>
      <w:r w:rsidR="008D184B">
        <w:rPr>
          <w:rFonts w:ascii="Times New Roman" w:hAnsi="Times New Roman" w:cs="Times New Roman"/>
          <w:sz w:val="28"/>
          <w:szCs w:val="28"/>
        </w:rPr>
        <w:t xml:space="preserve">оды </w:t>
      </w:r>
      <w:r w:rsidR="00E40B7A" w:rsidRPr="00E40B7A">
        <w:rPr>
          <w:rFonts w:ascii="Times New Roman" w:hAnsi="Times New Roman" w:cs="Times New Roman"/>
          <w:sz w:val="28"/>
          <w:szCs w:val="28"/>
        </w:rPr>
        <w:t xml:space="preserve"> производительность труда в РФ выросла на 55%.</w:t>
      </w:r>
      <w:r w:rsidR="00E40B7A">
        <w:rPr>
          <w:rFonts w:ascii="Times New Roman" w:hAnsi="Times New Roman" w:cs="Times New Roman"/>
          <w:sz w:val="28"/>
          <w:szCs w:val="28"/>
        </w:rPr>
        <w:t xml:space="preserve"> </w:t>
      </w:r>
      <w:r w:rsidR="008D184B">
        <w:rPr>
          <w:rFonts w:ascii="Times New Roman" w:hAnsi="Times New Roman" w:cs="Times New Roman"/>
          <w:sz w:val="28"/>
          <w:szCs w:val="28"/>
        </w:rPr>
        <w:t>Д</w:t>
      </w:r>
      <w:r w:rsidR="00E40B7A" w:rsidRPr="00E40B7A">
        <w:rPr>
          <w:rFonts w:ascii="Times New Roman" w:hAnsi="Times New Roman" w:cs="Times New Roman"/>
          <w:sz w:val="28"/>
          <w:szCs w:val="28"/>
        </w:rPr>
        <w:t>о 2035 г</w:t>
      </w:r>
      <w:r w:rsidR="00344654">
        <w:rPr>
          <w:rFonts w:ascii="Times New Roman" w:hAnsi="Times New Roman" w:cs="Times New Roman"/>
          <w:sz w:val="28"/>
          <w:szCs w:val="28"/>
        </w:rPr>
        <w:t>ода</w:t>
      </w:r>
      <w:r w:rsidR="00E40B7A" w:rsidRPr="00E40B7A">
        <w:rPr>
          <w:rFonts w:ascii="Times New Roman" w:hAnsi="Times New Roman" w:cs="Times New Roman"/>
          <w:sz w:val="28"/>
          <w:szCs w:val="28"/>
        </w:rPr>
        <w:t xml:space="preserve"> необходимо удвоить </w:t>
      </w:r>
      <w:r w:rsidR="00E26B35">
        <w:rPr>
          <w:rFonts w:ascii="Times New Roman" w:hAnsi="Times New Roman" w:cs="Times New Roman"/>
          <w:sz w:val="28"/>
          <w:szCs w:val="28"/>
        </w:rPr>
        <w:t>этот показатель</w:t>
      </w:r>
      <w:r w:rsidR="00E40B7A" w:rsidRPr="00E40B7A">
        <w:rPr>
          <w:rFonts w:ascii="Times New Roman" w:hAnsi="Times New Roman" w:cs="Times New Roman"/>
          <w:sz w:val="28"/>
          <w:szCs w:val="28"/>
        </w:rPr>
        <w:t>.</w:t>
      </w:r>
      <w:r w:rsidR="00E40B7A" w:rsidRPr="00E40B7A">
        <w:t xml:space="preserve"> </w:t>
      </w:r>
      <w:r w:rsidR="00E40B7A" w:rsidRPr="00E40B7A">
        <w:rPr>
          <w:rFonts w:ascii="Times New Roman" w:hAnsi="Times New Roman" w:cs="Times New Roman"/>
          <w:sz w:val="28"/>
          <w:szCs w:val="28"/>
        </w:rPr>
        <w:t xml:space="preserve"> </w:t>
      </w:r>
      <w:r w:rsidR="00DA1360" w:rsidRPr="00DA1360">
        <w:t xml:space="preserve"> </w:t>
      </w:r>
      <w:r w:rsidR="00DA1360" w:rsidRPr="00DA1360">
        <w:rPr>
          <w:rFonts w:ascii="Times New Roman" w:hAnsi="Times New Roman" w:cs="Times New Roman"/>
          <w:sz w:val="28"/>
          <w:szCs w:val="28"/>
        </w:rPr>
        <w:t>«Это наш вызов, нам нужно существенно ускориться", - считает Кудрин.</w:t>
      </w:r>
      <w:r w:rsidR="00DA1360">
        <w:rPr>
          <w:rFonts w:ascii="Times New Roman" w:hAnsi="Times New Roman" w:cs="Times New Roman"/>
          <w:sz w:val="28"/>
          <w:szCs w:val="28"/>
        </w:rPr>
        <w:t xml:space="preserve"> </w:t>
      </w:r>
    </w:p>
    <w:p w:rsidR="00344654" w:rsidRDefault="0040430E" w:rsidP="00344654">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344654">
        <w:rPr>
          <w:rFonts w:ascii="Times New Roman" w:hAnsi="Times New Roman" w:cs="Times New Roman"/>
          <w:sz w:val="28"/>
          <w:szCs w:val="28"/>
        </w:rPr>
        <w:t>В</w:t>
      </w:r>
      <w:r w:rsidR="00344654">
        <w:rPr>
          <w:color w:val="3B4256"/>
          <w:spacing w:val="3"/>
          <w:sz w:val="28"/>
          <w:szCs w:val="28"/>
        </w:rPr>
        <w:t xml:space="preserve"> </w:t>
      </w:r>
      <w:r w:rsidR="00344654" w:rsidRPr="00DA1360">
        <w:rPr>
          <w:rFonts w:ascii="Times New Roman" w:hAnsi="Times New Roman" w:cs="Times New Roman"/>
          <w:color w:val="3B4256"/>
          <w:spacing w:val="3"/>
          <w:sz w:val="28"/>
          <w:szCs w:val="28"/>
        </w:rPr>
        <w:t>перечн</w:t>
      </w:r>
      <w:r w:rsidR="00344654">
        <w:rPr>
          <w:color w:val="3B4256"/>
          <w:spacing w:val="3"/>
          <w:sz w:val="28"/>
          <w:szCs w:val="28"/>
        </w:rPr>
        <w:t>е</w:t>
      </w:r>
      <w:r w:rsidR="00344654" w:rsidRPr="00DA1360">
        <w:rPr>
          <w:rFonts w:ascii="Times New Roman" w:hAnsi="Times New Roman" w:cs="Times New Roman"/>
          <w:color w:val="3B4256"/>
          <w:spacing w:val="3"/>
          <w:sz w:val="28"/>
          <w:szCs w:val="28"/>
        </w:rPr>
        <w:t xml:space="preserve"> поручений Правительству РФ совместно с Федеральным центром компетенций в сфере производительности труда (ФЦК) и </w:t>
      </w:r>
      <w:proofErr w:type="spellStart"/>
      <w:r w:rsidR="00344654" w:rsidRPr="00DA1360">
        <w:rPr>
          <w:rFonts w:ascii="Times New Roman" w:hAnsi="Times New Roman" w:cs="Times New Roman"/>
          <w:color w:val="3B4256"/>
          <w:spacing w:val="3"/>
          <w:sz w:val="28"/>
          <w:szCs w:val="28"/>
        </w:rPr>
        <w:t>Госкорпорацией</w:t>
      </w:r>
      <w:proofErr w:type="spellEnd"/>
      <w:r w:rsidR="00344654" w:rsidRPr="00DA1360">
        <w:rPr>
          <w:rFonts w:ascii="Times New Roman" w:hAnsi="Times New Roman" w:cs="Times New Roman"/>
          <w:color w:val="3B4256"/>
          <w:spacing w:val="3"/>
          <w:sz w:val="28"/>
          <w:szCs w:val="28"/>
        </w:rPr>
        <w:t xml:space="preserve"> «</w:t>
      </w:r>
      <w:proofErr w:type="spellStart"/>
      <w:r w:rsidR="00344654" w:rsidRPr="00DA1360">
        <w:rPr>
          <w:rFonts w:ascii="Times New Roman" w:hAnsi="Times New Roman" w:cs="Times New Roman"/>
          <w:color w:val="3B4256"/>
          <w:spacing w:val="3"/>
          <w:sz w:val="28"/>
          <w:szCs w:val="28"/>
        </w:rPr>
        <w:t>Росатом</w:t>
      </w:r>
      <w:proofErr w:type="spellEnd"/>
      <w:r w:rsidR="00344654" w:rsidRPr="00DA1360">
        <w:rPr>
          <w:rFonts w:ascii="Times New Roman" w:hAnsi="Times New Roman" w:cs="Times New Roman"/>
          <w:color w:val="3B4256"/>
          <w:spacing w:val="3"/>
          <w:sz w:val="28"/>
          <w:szCs w:val="28"/>
        </w:rPr>
        <w:t>»</w:t>
      </w:r>
      <w:r w:rsidR="00344654">
        <w:rPr>
          <w:rFonts w:ascii="Times New Roman" w:hAnsi="Times New Roman" w:cs="Times New Roman"/>
          <w:color w:val="3B4256"/>
          <w:spacing w:val="3"/>
          <w:sz w:val="28"/>
          <w:szCs w:val="28"/>
        </w:rPr>
        <w:t xml:space="preserve"> говорится: </w:t>
      </w:r>
      <w:r w:rsidR="00DA1360" w:rsidRPr="00DA1360">
        <w:rPr>
          <w:rFonts w:ascii="Times New Roman" w:hAnsi="Times New Roman" w:cs="Times New Roman"/>
          <w:color w:val="3B4256"/>
          <w:spacing w:val="3"/>
          <w:sz w:val="28"/>
          <w:szCs w:val="28"/>
        </w:rPr>
        <w:t>«Обобщить опыт повышения производительности труда с применением методов бережливого производства, полученный в ходе реализации федерального проекта «Адресная поддержка повышения производительности труда на предприятиях», предусмотренного национальным проектом «Производительность труда и поддержка занятости»</w:t>
      </w:r>
      <w:r w:rsidR="00344654">
        <w:rPr>
          <w:rFonts w:ascii="Times New Roman" w:hAnsi="Times New Roman" w:cs="Times New Roman"/>
          <w:color w:val="3B4256"/>
          <w:spacing w:val="3"/>
          <w:sz w:val="28"/>
          <w:szCs w:val="28"/>
        </w:rPr>
        <w:t xml:space="preserve">. </w:t>
      </w:r>
      <w:r>
        <w:rPr>
          <w:color w:val="3B4256"/>
          <w:spacing w:val="3"/>
          <w:sz w:val="28"/>
          <w:szCs w:val="28"/>
        </w:rPr>
        <w:t xml:space="preserve"> </w:t>
      </w:r>
      <w:r w:rsidRPr="0040430E">
        <w:rPr>
          <w:rFonts w:ascii="Times New Roman" w:hAnsi="Times New Roman" w:cs="Times New Roman"/>
          <w:color w:val="3B4256"/>
          <w:spacing w:val="3"/>
          <w:sz w:val="28"/>
          <w:szCs w:val="28"/>
        </w:rPr>
        <w:t xml:space="preserve">К </w:t>
      </w:r>
      <w:r w:rsidR="00DA1360" w:rsidRPr="008C5D7A">
        <w:rPr>
          <w:rFonts w:ascii="Times New Roman" w:eastAsia="Times New Roman" w:hAnsi="Times New Roman" w:cs="Times New Roman"/>
          <w:spacing w:val="2"/>
          <w:sz w:val="28"/>
          <w:szCs w:val="28"/>
          <w:lang w:eastAsia="ru-RU"/>
        </w:rPr>
        <w:t xml:space="preserve"> участию в проекте будет привлечено не менее 10 000 предприятий в</w:t>
      </w:r>
      <w:r w:rsidR="00344654">
        <w:rPr>
          <w:rFonts w:ascii="Times New Roman" w:eastAsia="Times New Roman" w:hAnsi="Times New Roman" w:cs="Times New Roman"/>
          <w:spacing w:val="2"/>
          <w:sz w:val="28"/>
          <w:szCs w:val="28"/>
          <w:lang w:eastAsia="ru-RU"/>
        </w:rPr>
        <w:t>о всех</w:t>
      </w:r>
      <w:r w:rsidR="00DA1360" w:rsidRPr="008C5D7A">
        <w:rPr>
          <w:rFonts w:ascii="Times New Roman" w:eastAsia="Times New Roman" w:hAnsi="Times New Roman" w:cs="Times New Roman"/>
          <w:spacing w:val="2"/>
          <w:sz w:val="28"/>
          <w:szCs w:val="28"/>
          <w:lang w:eastAsia="ru-RU"/>
        </w:rPr>
        <w:t xml:space="preserve"> субъектах России. Инструментам бережливого производства будут обучены 7</w:t>
      </w:r>
      <w:r w:rsidR="00344654">
        <w:rPr>
          <w:rFonts w:ascii="Times New Roman" w:eastAsia="Times New Roman" w:hAnsi="Times New Roman" w:cs="Times New Roman"/>
          <w:spacing w:val="2"/>
          <w:sz w:val="28"/>
          <w:szCs w:val="28"/>
          <w:lang w:eastAsia="ru-RU"/>
        </w:rPr>
        <w:t>0 000</w:t>
      </w:r>
      <w:r w:rsidR="00DA1360" w:rsidRPr="008C5D7A">
        <w:rPr>
          <w:rFonts w:ascii="Times New Roman" w:eastAsia="Times New Roman" w:hAnsi="Times New Roman" w:cs="Times New Roman"/>
          <w:spacing w:val="2"/>
          <w:sz w:val="28"/>
          <w:szCs w:val="28"/>
          <w:lang w:eastAsia="ru-RU"/>
        </w:rPr>
        <w:t xml:space="preserve"> сотрудников</w:t>
      </w:r>
      <w:r w:rsidR="00885BB1">
        <w:rPr>
          <w:rFonts w:ascii="Times New Roman" w:eastAsia="Times New Roman" w:hAnsi="Times New Roman" w:cs="Times New Roman"/>
          <w:spacing w:val="2"/>
          <w:sz w:val="28"/>
          <w:szCs w:val="28"/>
          <w:lang w:eastAsia="ru-RU"/>
        </w:rPr>
        <w:t xml:space="preserve">, в том числе и работники промышленных предприятий </w:t>
      </w:r>
      <w:r w:rsidR="0005304F">
        <w:rPr>
          <w:rFonts w:ascii="Times New Roman" w:eastAsia="Times New Roman" w:hAnsi="Times New Roman" w:cs="Times New Roman"/>
          <w:spacing w:val="2"/>
          <w:sz w:val="28"/>
          <w:szCs w:val="28"/>
          <w:lang w:eastAsia="ru-RU"/>
        </w:rPr>
        <w:t xml:space="preserve">Северо-Западного региона, в частности </w:t>
      </w:r>
      <w:r w:rsidR="00885BB1">
        <w:rPr>
          <w:rFonts w:ascii="Times New Roman" w:eastAsia="Times New Roman" w:hAnsi="Times New Roman" w:cs="Times New Roman"/>
          <w:spacing w:val="2"/>
          <w:sz w:val="28"/>
          <w:szCs w:val="28"/>
          <w:lang w:eastAsia="ru-RU"/>
        </w:rPr>
        <w:t>Ленинградской области</w:t>
      </w:r>
      <w:r>
        <w:rPr>
          <w:rFonts w:ascii="Times New Roman" w:eastAsia="Times New Roman" w:hAnsi="Times New Roman" w:cs="Times New Roman"/>
          <w:spacing w:val="2"/>
          <w:sz w:val="28"/>
          <w:szCs w:val="28"/>
          <w:lang w:eastAsia="ru-RU"/>
        </w:rPr>
        <w:t>.</w:t>
      </w:r>
      <w:r w:rsidR="00D74C11">
        <w:rPr>
          <w:rFonts w:ascii="Times New Roman" w:eastAsia="Times New Roman" w:hAnsi="Times New Roman" w:cs="Times New Roman"/>
          <w:spacing w:val="2"/>
          <w:sz w:val="28"/>
          <w:szCs w:val="28"/>
          <w:lang w:eastAsia="ru-RU"/>
        </w:rPr>
        <w:t xml:space="preserve"> </w:t>
      </w:r>
      <w:r w:rsidR="00344654" w:rsidRPr="00885BB1">
        <w:rPr>
          <w:rFonts w:ascii="Times New Roman" w:hAnsi="Times New Roman" w:cs="Times New Roman"/>
          <w:color w:val="000000"/>
          <w:sz w:val="28"/>
          <w:szCs w:val="28"/>
          <w:shd w:val="clear" w:color="auto" w:fill="FFFFFF"/>
        </w:rPr>
        <w:t>Комитетом экономического развития  и инвестиционной деятельности  Ленинградской области по поручению Губернатора Ленинградской области разработан новый приоритетный проект «Подготовка кадров с компетенциями бережливого производства», который был утвержден в феврале 2022 года организационным штабом по проектному управлению Ленинградской</w:t>
      </w:r>
      <w:r w:rsidR="00344654">
        <w:rPr>
          <w:rFonts w:ascii="Times New Roman" w:hAnsi="Times New Roman" w:cs="Times New Roman"/>
          <w:color w:val="000000"/>
          <w:sz w:val="28"/>
          <w:szCs w:val="28"/>
          <w:shd w:val="clear" w:color="auto" w:fill="FFFFFF"/>
        </w:rPr>
        <w:t xml:space="preserve"> </w:t>
      </w:r>
      <w:r w:rsidR="00344654" w:rsidRPr="00885BB1">
        <w:rPr>
          <w:rFonts w:ascii="Times New Roman" w:hAnsi="Times New Roman" w:cs="Times New Roman"/>
          <w:color w:val="000000"/>
          <w:sz w:val="28"/>
          <w:szCs w:val="28"/>
          <w:shd w:val="clear" w:color="auto" w:fill="FFFFFF"/>
        </w:rPr>
        <w:t>области.</w:t>
      </w:r>
      <w:r w:rsidR="001944A2">
        <w:rPr>
          <w:rFonts w:ascii="Times New Roman" w:hAnsi="Times New Roman" w:cs="Times New Roman"/>
          <w:color w:val="000000"/>
          <w:sz w:val="28"/>
          <w:szCs w:val="28"/>
          <w:shd w:val="clear" w:color="auto" w:fill="FFFFFF"/>
        </w:rPr>
        <w:t xml:space="preserve"> </w:t>
      </w:r>
      <w:r w:rsidR="00344654" w:rsidRPr="00344654">
        <w:rPr>
          <w:rFonts w:ascii="Times New Roman" w:hAnsi="Times New Roman" w:cs="Times New Roman"/>
          <w:color w:val="000000"/>
          <w:sz w:val="28"/>
          <w:szCs w:val="28"/>
          <w:shd w:val="clear" w:color="auto" w:fill="FFFFFF"/>
        </w:rPr>
        <w:t>Частью этого проекта является «Фабрика процессов»</w:t>
      </w:r>
      <w:r w:rsidR="0066168D" w:rsidRPr="00344654">
        <w:rPr>
          <w:rFonts w:ascii="Times New Roman" w:hAnsi="Times New Roman" w:cs="Times New Roman"/>
          <w:spacing w:val="2"/>
          <w:sz w:val="28"/>
          <w:szCs w:val="28"/>
        </w:rPr>
        <w:t xml:space="preserve">. </w:t>
      </w:r>
      <w:r w:rsidR="0066168D" w:rsidRPr="00344654">
        <w:rPr>
          <w:rFonts w:ascii="Times New Roman" w:hAnsi="Times New Roman" w:cs="Times New Roman"/>
          <w:color w:val="000000"/>
          <w:sz w:val="28"/>
          <w:szCs w:val="28"/>
          <w:shd w:val="clear" w:color="auto" w:fill="FFFFFF"/>
        </w:rPr>
        <w:t xml:space="preserve">Это учебно-производственная площадка для проведения особого формата тренингов по повышению квалификации </w:t>
      </w:r>
      <w:r w:rsidR="00885BB1" w:rsidRPr="00344654">
        <w:rPr>
          <w:rFonts w:ascii="Times New Roman" w:hAnsi="Times New Roman" w:cs="Times New Roman"/>
          <w:color w:val="000000"/>
          <w:sz w:val="28"/>
          <w:szCs w:val="28"/>
          <w:shd w:val="clear" w:color="auto" w:fill="FFFFFF"/>
        </w:rPr>
        <w:t xml:space="preserve">работников  </w:t>
      </w:r>
      <w:r w:rsidR="0066168D" w:rsidRPr="00344654">
        <w:rPr>
          <w:rFonts w:ascii="Times New Roman" w:hAnsi="Times New Roman" w:cs="Times New Roman"/>
          <w:color w:val="000000"/>
          <w:sz w:val="28"/>
          <w:szCs w:val="28"/>
          <w:shd w:val="clear" w:color="auto" w:fill="FFFFFF"/>
        </w:rPr>
        <w:t xml:space="preserve">в области применения инструментов </w:t>
      </w:r>
      <w:r w:rsidR="0066168D" w:rsidRPr="00344654">
        <w:rPr>
          <w:rFonts w:ascii="Times New Roman" w:hAnsi="Times New Roman" w:cs="Times New Roman"/>
          <w:color w:val="000000"/>
          <w:sz w:val="28"/>
          <w:szCs w:val="28"/>
          <w:shd w:val="clear" w:color="auto" w:fill="FFFFFF"/>
        </w:rPr>
        <w:lastRenderedPageBreak/>
        <w:t>бережливого производства, предполагающего полное погружение в производственный процесс, применение улучшений на рабочих местах, выявление связи между улучшениями и общими экономическими показателями</w:t>
      </w:r>
      <w:r w:rsidR="00344654">
        <w:rPr>
          <w:rFonts w:ascii="Times New Roman" w:hAnsi="Times New Roman" w:cs="Times New Roman"/>
          <w:color w:val="000000"/>
          <w:sz w:val="28"/>
          <w:szCs w:val="28"/>
          <w:shd w:val="clear" w:color="auto" w:fill="FFFFFF"/>
        </w:rPr>
        <w:t xml:space="preserve"> </w:t>
      </w:r>
      <w:r w:rsidR="0066168D" w:rsidRPr="00344654">
        <w:rPr>
          <w:rFonts w:ascii="Times New Roman" w:hAnsi="Times New Roman" w:cs="Times New Roman"/>
          <w:color w:val="000000"/>
          <w:sz w:val="28"/>
          <w:szCs w:val="28"/>
          <w:shd w:val="clear" w:color="auto" w:fill="FFFFFF"/>
        </w:rPr>
        <w:t>организации.</w:t>
      </w:r>
    </w:p>
    <w:p w:rsidR="0022727A" w:rsidRDefault="00344654" w:rsidP="0022727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Три профессиональные образовательные организации Ленинградской области, в том числе, </w:t>
      </w:r>
      <w:proofErr w:type="spellStart"/>
      <w:r>
        <w:rPr>
          <w:rFonts w:ascii="Times New Roman" w:hAnsi="Times New Roman" w:cs="Times New Roman"/>
          <w:color w:val="000000"/>
          <w:sz w:val="28"/>
          <w:szCs w:val="28"/>
          <w:shd w:val="clear" w:color="auto" w:fill="FFFFFF"/>
        </w:rPr>
        <w:t>Волховский</w:t>
      </w:r>
      <w:proofErr w:type="spellEnd"/>
      <w:r>
        <w:rPr>
          <w:rFonts w:ascii="Times New Roman" w:hAnsi="Times New Roman" w:cs="Times New Roman"/>
          <w:color w:val="000000"/>
          <w:sz w:val="28"/>
          <w:szCs w:val="28"/>
          <w:shd w:val="clear" w:color="auto" w:fill="FFFFFF"/>
        </w:rPr>
        <w:t xml:space="preserve"> многопрофильный техникум,  открыли площадки «Фабрика процессов», что </w:t>
      </w:r>
      <w:r w:rsidRPr="00AC62AC">
        <w:rPr>
          <w:rFonts w:ascii="Times New Roman" w:hAnsi="Times New Roman" w:cs="Times New Roman"/>
          <w:color w:val="000000"/>
          <w:sz w:val="28"/>
          <w:szCs w:val="28"/>
          <w:shd w:val="clear" w:color="auto" w:fill="FFFFFF"/>
        </w:rPr>
        <w:t>позволи</w:t>
      </w:r>
      <w:r>
        <w:rPr>
          <w:rFonts w:ascii="Times New Roman" w:hAnsi="Times New Roman" w:cs="Times New Roman"/>
          <w:color w:val="000000"/>
          <w:sz w:val="28"/>
          <w:szCs w:val="28"/>
          <w:shd w:val="clear" w:color="auto" w:fill="FFFFFF"/>
        </w:rPr>
        <w:t>т</w:t>
      </w:r>
      <w:r w:rsidRPr="00AC62AC">
        <w:rPr>
          <w:rFonts w:ascii="Times New Roman" w:hAnsi="Times New Roman" w:cs="Times New Roman"/>
          <w:color w:val="000000"/>
          <w:sz w:val="28"/>
          <w:szCs w:val="28"/>
          <w:shd w:val="clear" w:color="auto" w:fill="FFFFFF"/>
        </w:rPr>
        <w:t xml:space="preserve"> обучать навыкам бережливого производства не только персонал предприятий, но </w:t>
      </w:r>
      <w:r>
        <w:rPr>
          <w:rFonts w:ascii="Times New Roman" w:hAnsi="Times New Roman" w:cs="Times New Roman"/>
          <w:color w:val="000000"/>
          <w:sz w:val="28"/>
          <w:szCs w:val="28"/>
          <w:shd w:val="clear" w:color="auto" w:fill="FFFFFF"/>
        </w:rPr>
        <w:t xml:space="preserve">и </w:t>
      </w:r>
      <w:r w:rsidRPr="00AC62AC">
        <w:rPr>
          <w:rFonts w:ascii="Times New Roman" w:hAnsi="Times New Roman" w:cs="Times New Roman"/>
          <w:color w:val="000000"/>
          <w:sz w:val="28"/>
          <w:szCs w:val="28"/>
          <w:shd w:val="clear" w:color="auto" w:fill="FFFFFF"/>
        </w:rPr>
        <w:t xml:space="preserve">распространять обучение навыкам бережливого производства </w:t>
      </w:r>
      <w:r>
        <w:rPr>
          <w:rFonts w:ascii="Times New Roman" w:hAnsi="Times New Roman" w:cs="Times New Roman"/>
          <w:color w:val="000000"/>
          <w:sz w:val="28"/>
          <w:szCs w:val="28"/>
          <w:shd w:val="clear" w:color="auto" w:fill="FFFFFF"/>
        </w:rPr>
        <w:t>в системе СПО</w:t>
      </w:r>
      <w:r w:rsidRPr="00AC62AC">
        <w:rPr>
          <w:rFonts w:ascii="Times New Roman" w:hAnsi="Times New Roman" w:cs="Times New Roman"/>
          <w:color w:val="000000"/>
          <w:sz w:val="28"/>
          <w:szCs w:val="28"/>
          <w:shd w:val="clear" w:color="auto" w:fill="FFFFFF"/>
        </w:rPr>
        <w:t xml:space="preserve">. </w:t>
      </w:r>
      <w:r w:rsidRPr="00AC62AC">
        <w:rPr>
          <w:rFonts w:ascii="Times New Roman" w:hAnsi="Times New Roman" w:cs="Times New Roman"/>
          <w:spacing w:val="2"/>
          <w:sz w:val="28"/>
          <w:szCs w:val="28"/>
        </w:rPr>
        <w:t>Бережливое производство - это концепция, предполагающая вовлечение в процедуру оптимизации</w:t>
      </w:r>
      <w:r>
        <w:rPr>
          <w:rFonts w:ascii="Times New Roman" w:hAnsi="Times New Roman" w:cs="Times New Roman"/>
          <w:spacing w:val="2"/>
          <w:sz w:val="28"/>
          <w:szCs w:val="28"/>
        </w:rPr>
        <w:t xml:space="preserve"> </w:t>
      </w:r>
      <w:r w:rsidRPr="00AC62AC">
        <w:rPr>
          <w:rFonts w:ascii="Times New Roman" w:hAnsi="Times New Roman" w:cs="Times New Roman"/>
          <w:spacing w:val="2"/>
          <w:sz w:val="28"/>
          <w:szCs w:val="28"/>
        </w:rPr>
        <w:t>каждого работника. Каждый работник должен противодействовать проблемам. Такое поведение способствует быстрому решению вопросов, а, следовательно, высвобождаются ресурсы, которые могут использоваться для усовершенствования и достижения иных целей. В комплексе, эти меры позволяют наладить непрерывный процесс эффективного производства.</w:t>
      </w:r>
      <w:r w:rsidR="001944A2">
        <w:rPr>
          <w:rFonts w:ascii="Times New Roman" w:hAnsi="Times New Roman" w:cs="Times New Roman"/>
          <w:spacing w:val="2"/>
          <w:sz w:val="28"/>
          <w:szCs w:val="28"/>
        </w:rPr>
        <w:t xml:space="preserve"> </w:t>
      </w:r>
      <w:r w:rsidR="008E6236" w:rsidRPr="00885BB1">
        <w:rPr>
          <w:rFonts w:ascii="Times New Roman" w:hAnsi="Times New Roman" w:cs="Times New Roman"/>
          <w:color w:val="000000"/>
          <w:sz w:val="28"/>
          <w:szCs w:val="28"/>
          <w:shd w:val="clear" w:color="auto" w:fill="FFFFFF"/>
        </w:rPr>
        <w:t>Обучение сотрудников на «Фабрике процессов» бесплатное для всех предприятий Ленинградской области. В рамках обучения на</w:t>
      </w:r>
      <w:r w:rsidR="008E6236">
        <w:rPr>
          <w:rFonts w:ascii="Times New Roman" w:hAnsi="Times New Roman" w:cs="Times New Roman"/>
          <w:color w:val="000000"/>
          <w:sz w:val="28"/>
          <w:szCs w:val="28"/>
          <w:shd w:val="clear" w:color="auto" w:fill="FFFFFF"/>
        </w:rPr>
        <w:t xml:space="preserve"> площадке </w:t>
      </w:r>
      <w:r w:rsidR="008E6236" w:rsidRPr="00885BB1">
        <w:rPr>
          <w:rFonts w:ascii="Times New Roman" w:hAnsi="Times New Roman" w:cs="Times New Roman"/>
          <w:color w:val="000000"/>
          <w:sz w:val="28"/>
          <w:szCs w:val="28"/>
          <w:shd w:val="clear" w:color="auto" w:fill="FFFFFF"/>
        </w:rPr>
        <w:t xml:space="preserve"> «Фабрик</w:t>
      </w:r>
      <w:r w:rsidR="008E6236">
        <w:rPr>
          <w:rFonts w:ascii="Times New Roman" w:hAnsi="Times New Roman" w:cs="Times New Roman"/>
          <w:color w:val="000000"/>
          <w:sz w:val="28"/>
          <w:szCs w:val="28"/>
          <w:shd w:val="clear" w:color="auto" w:fill="FFFFFF"/>
        </w:rPr>
        <w:t>а</w:t>
      </w:r>
      <w:r w:rsidR="008E6236" w:rsidRPr="00885BB1">
        <w:rPr>
          <w:rFonts w:ascii="Times New Roman" w:hAnsi="Times New Roman" w:cs="Times New Roman"/>
          <w:color w:val="000000"/>
          <w:sz w:val="28"/>
          <w:szCs w:val="28"/>
          <w:shd w:val="clear" w:color="auto" w:fill="FFFFFF"/>
        </w:rPr>
        <w:t xml:space="preserve"> процессов» сотрудники предприятия проходят однодневный тренинг, где участникам предлагается провести сборку необходимого количества изделий за определенное время. При выполнении приходит понимание, что «традиционный» подход не позволяет добиться поставленных целей. Тренер проводит обучение основным принципам и методам «Бережливого производства» по 9 программам, в том числе картирование, производственный анализ, система 5С, быстрая переналадка</w:t>
      </w:r>
      <w:r w:rsidR="0022727A">
        <w:rPr>
          <w:rFonts w:ascii="Times New Roman" w:hAnsi="Times New Roman" w:cs="Times New Roman"/>
          <w:color w:val="000000"/>
          <w:sz w:val="28"/>
          <w:szCs w:val="28"/>
          <w:shd w:val="clear" w:color="auto" w:fill="FFFFFF"/>
        </w:rPr>
        <w:t xml:space="preserve"> и др.</w:t>
      </w:r>
    </w:p>
    <w:p w:rsidR="001944A2" w:rsidRDefault="008E6236" w:rsidP="0022727A">
      <w:pPr>
        <w:ind w:firstLine="567"/>
        <w:jc w:val="both"/>
        <w:rPr>
          <w:color w:val="000000"/>
          <w:sz w:val="28"/>
          <w:szCs w:val="28"/>
          <w:shd w:val="clear" w:color="auto" w:fill="FFFFFF"/>
        </w:rPr>
      </w:pPr>
      <w:proofErr w:type="gramStart"/>
      <w:r w:rsidRPr="00885BB1">
        <w:rPr>
          <w:rFonts w:ascii="Times New Roman" w:hAnsi="Times New Roman" w:cs="Times New Roman"/>
          <w:color w:val="000000"/>
          <w:sz w:val="28"/>
          <w:szCs w:val="28"/>
          <w:shd w:val="clear" w:color="auto" w:fill="FFFFFF"/>
        </w:rPr>
        <w:t xml:space="preserve">Партнерство с «Фабрикой процессов» позволит предприятиям-партнерам реализовывать дополнительные активности: отдельные тренинги для топ-менеджмента, разбор кейсов предприятий, подготовка и сертификация внутренних инструкторов предприятий по бережливому производству, привлечение </w:t>
      </w:r>
      <w:r>
        <w:rPr>
          <w:rFonts w:ascii="Times New Roman" w:hAnsi="Times New Roman" w:cs="Times New Roman"/>
          <w:color w:val="000000"/>
          <w:sz w:val="28"/>
          <w:szCs w:val="28"/>
          <w:shd w:val="clear" w:color="auto" w:fill="FFFFFF"/>
        </w:rPr>
        <w:t xml:space="preserve">обучающихся </w:t>
      </w:r>
      <w:r w:rsidRPr="00885BB1">
        <w:rPr>
          <w:rFonts w:ascii="Times New Roman" w:hAnsi="Times New Roman" w:cs="Times New Roman"/>
          <w:color w:val="000000"/>
          <w:sz w:val="28"/>
          <w:szCs w:val="28"/>
          <w:shd w:val="clear" w:color="auto" w:fill="FFFFFF"/>
        </w:rPr>
        <w:t xml:space="preserve">к производственной практике и стажировке, проведение </w:t>
      </w:r>
      <w:r>
        <w:rPr>
          <w:rFonts w:ascii="Times New Roman" w:hAnsi="Times New Roman" w:cs="Times New Roman"/>
          <w:color w:val="000000"/>
          <w:sz w:val="28"/>
          <w:szCs w:val="28"/>
          <w:shd w:val="clear" w:color="auto" w:fill="FFFFFF"/>
        </w:rPr>
        <w:t>Д</w:t>
      </w:r>
      <w:r w:rsidRPr="00885BB1">
        <w:rPr>
          <w:rFonts w:ascii="Times New Roman" w:hAnsi="Times New Roman" w:cs="Times New Roman"/>
          <w:color w:val="000000"/>
          <w:sz w:val="28"/>
          <w:szCs w:val="28"/>
          <w:shd w:val="clear" w:color="auto" w:fill="FFFFFF"/>
        </w:rPr>
        <w:t>ней информирования о работе на предприятии для студентов, реализация мини-кейсов по повышению производительности труда на предприятии, трудоустройство студентов, отбор студентов для целевого обучения</w:t>
      </w:r>
      <w:r>
        <w:rPr>
          <w:rFonts w:ascii="Times New Roman" w:hAnsi="Times New Roman" w:cs="Times New Roman"/>
          <w:color w:val="000000"/>
          <w:sz w:val="28"/>
          <w:szCs w:val="28"/>
          <w:shd w:val="clear" w:color="auto" w:fill="FFFFFF"/>
        </w:rPr>
        <w:t>.</w:t>
      </w:r>
      <w:r w:rsidR="001944A2">
        <w:rPr>
          <w:rFonts w:ascii="Times New Roman" w:hAnsi="Times New Roman" w:cs="Times New Roman"/>
          <w:color w:val="000000"/>
          <w:sz w:val="28"/>
          <w:szCs w:val="28"/>
          <w:shd w:val="clear" w:color="auto" w:fill="FFFFFF"/>
        </w:rPr>
        <w:t xml:space="preserve"> </w:t>
      </w:r>
      <w:r w:rsidR="006B64F6">
        <w:rPr>
          <w:color w:val="000000"/>
          <w:sz w:val="28"/>
          <w:szCs w:val="28"/>
          <w:shd w:val="clear" w:color="auto" w:fill="FFFFFF"/>
        </w:rPr>
        <w:t xml:space="preserve">  </w:t>
      </w:r>
      <w:proofErr w:type="gramEnd"/>
    </w:p>
    <w:p w:rsidR="006B64F6" w:rsidRPr="001944A2" w:rsidRDefault="001944A2" w:rsidP="001944A2">
      <w:pPr>
        <w:jc w:val="both"/>
        <w:rPr>
          <w:rFonts w:ascii="Times New Roman" w:hAnsi="Times New Roman" w:cs="Times New Roman"/>
          <w:color w:val="212529"/>
          <w:sz w:val="28"/>
          <w:szCs w:val="28"/>
        </w:rPr>
      </w:pPr>
      <w:r>
        <w:rPr>
          <w:color w:val="000000"/>
          <w:sz w:val="28"/>
          <w:szCs w:val="28"/>
          <w:shd w:val="clear" w:color="auto" w:fill="FFFFFF"/>
        </w:rPr>
        <w:t xml:space="preserve">    </w:t>
      </w:r>
      <w:r w:rsidR="006B64F6">
        <w:rPr>
          <w:color w:val="000000"/>
          <w:sz w:val="28"/>
          <w:szCs w:val="28"/>
          <w:shd w:val="clear" w:color="auto" w:fill="FFFFFF"/>
        </w:rPr>
        <w:t xml:space="preserve"> </w:t>
      </w:r>
      <w:r w:rsidR="006B64F6" w:rsidRPr="001944A2">
        <w:rPr>
          <w:rFonts w:ascii="Times New Roman" w:hAnsi="Times New Roman" w:cs="Times New Roman"/>
          <w:color w:val="000000"/>
          <w:sz w:val="28"/>
          <w:szCs w:val="28"/>
          <w:shd w:val="clear" w:color="auto" w:fill="FFFFFF"/>
        </w:rPr>
        <w:t xml:space="preserve">В </w:t>
      </w:r>
      <w:proofErr w:type="gramStart"/>
      <w:r w:rsidR="006B64F6" w:rsidRPr="001944A2">
        <w:rPr>
          <w:rFonts w:ascii="Times New Roman" w:hAnsi="Times New Roman" w:cs="Times New Roman"/>
          <w:color w:val="000000"/>
          <w:sz w:val="28"/>
          <w:szCs w:val="28"/>
          <w:shd w:val="clear" w:color="auto" w:fill="FFFFFF"/>
        </w:rPr>
        <w:t xml:space="preserve">основные образовательные программы, реализуемые в </w:t>
      </w:r>
      <w:proofErr w:type="spellStart"/>
      <w:r w:rsidR="006B64F6" w:rsidRPr="001944A2">
        <w:rPr>
          <w:rFonts w:ascii="Times New Roman" w:hAnsi="Times New Roman" w:cs="Times New Roman"/>
          <w:color w:val="000000"/>
          <w:sz w:val="28"/>
          <w:szCs w:val="28"/>
          <w:shd w:val="clear" w:color="auto" w:fill="FFFFFF"/>
        </w:rPr>
        <w:t>Волховском</w:t>
      </w:r>
      <w:proofErr w:type="spellEnd"/>
      <w:r w:rsidR="006B64F6" w:rsidRPr="001944A2">
        <w:rPr>
          <w:rFonts w:ascii="Times New Roman" w:hAnsi="Times New Roman" w:cs="Times New Roman"/>
          <w:color w:val="000000"/>
          <w:sz w:val="28"/>
          <w:szCs w:val="28"/>
          <w:shd w:val="clear" w:color="auto" w:fill="FFFFFF"/>
        </w:rPr>
        <w:t xml:space="preserve"> многопрофильном техникуме планируется</w:t>
      </w:r>
      <w:proofErr w:type="gramEnd"/>
      <w:r w:rsidR="006B64F6" w:rsidRPr="001944A2">
        <w:rPr>
          <w:rFonts w:ascii="Times New Roman" w:hAnsi="Times New Roman" w:cs="Times New Roman"/>
          <w:color w:val="000000"/>
          <w:sz w:val="28"/>
          <w:szCs w:val="28"/>
          <w:shd w:val="clear" w:color="auto" w:fill="FFFFFF"/>
        </w:rPr>
        <w:t xml:space="preserve"> включить курс «Бережливое производство».  </w:t>
      </w:r>
      <w:r w:rsidR="006B64F6" w:rsidRPr="001944A2">
        <w:rPr>
          <w:rFonts w:ascii="Times New Roman" w:hAnsi="Times New Roman" w:cs="Times New Roman"/>
          <w:color w:val="212529"/>
          <w:sz w:val="28"/>
          <w:szCs w:val="28"/>
        </w:rPr>
        <w:t xml:space="preserve">Курс «Бережливое производство» направлен </w:t>
      </w:r>
      <w:r w:rsidR="006B64F6" w:rsidRPr="001944A2">
        <w:rPr>
          <w:rFonts w:ascii="Times New Roman" w:hAnsi="Times New Roman" w:cs="Times New Roman"/>
          <w:color w:val="212529"/>
          <w:sz w:val="28"/>
          <w:szCs w:val="28"/>
        </w:rPr>
        <w:lastRenderedPageBreak/>
        <w:t>на формирование у обучающихся  набора профессиональных компетенций, позволяющих им управлять процессами улучшения операционной эффективности производственной системы предприятия (организации) посредством повышения производительности труда.</w:t>
      </w:r>
      <w:r w:rsidR="004860AF" w:rsidRPr="001944A2">
        <w:rPr>
          <w:rFonts w:ascii="Times New Roman" w:hAnsi="Times New Roman" w:cs="Times New Roman"/>
          <w:color w:val="212529"/>
          <w:sz w:val="28"/>
          <w:szCs w:val="28"/>
        </w:rPr>
        <w:t xml:space="preserve"> </w:t>
      </w:r>
      <w:proofErr w:type="gramStart"/>
      <w:r w:rsidR="009E41E3" w:rsidRPr="001944A2">
        <w:rPr>
          <w:rFonts w:ascii="Times New Roman" w:hAnsi="Times New Roman" w:cs="Times New Roman"/>
          <w:color w:val="212529"/>
          <w:sz w:val="28"/>
          <w:szCs w:val="28"/>
        </w:rPr>
        <w:t>Выпускники,</w:t>
      </w:r>
      <w:r w:rsidR="004860AF" w:rsidRPr="001944A2">
        <w:rPr>
          <w:rFonts w:ascii="Times New Roman" w:hAnsi="Times New Roman" w:cs="Times New Roman"/>
          <w:color w:val="212529"/>
          <w:sz w:val="28"/>
          <w:szCs w:val="28"/>
        </w:rPr>
        <w:t xml:space="preserve"> изучившие этот курс</w:t>
      </w:r>
      <w:proofErr w:type="gramEnd"/>
      <w:r w:rsidR="004860AF" w:rsidRPr="001944A2">
        <w:rPr>
          <w:rFonts w:ascii="Times New Roman" w:hAnsi="Times New Roman" w:cs="Times New Roman"/>
          <w:color w:val="212529"/>
          <w:sz w:val="28"/>
          <w:szCs w:val="28"/>
        </w:rPr>
        <w:t xml:space="preserve"> будут</w:t>
      </w:r>
      <w:r w:rsidR="001429E1" w:rsidRPr="001944A2">
        <w:rPr>
          <w:rFonts w:ascii="Times New Roman" w:hAnsi="Times New Roman" w:cs="Times New Roman"/>
          <w:color w:val="212529"/>
          <w:sz w:val="28"/>
          <w:szCs w:val="28"/>
        </w:rPr>
        <w:t xml:space="preserve"> </w:t>
      </w:r>
      <w:r w:rsidR="004860AF" w:rsidRPr="001944A2">
        <w:rPr>
          <w:rFonts w:ascii="Times New Roman" w:hAnsi="Times New Roman" w:cs="Times New Roman"/>
          <w:i/>
          <w:iCs/>
          <w:color w:val="212529"/>
          <w:sz w:val="28"/>
          <w:szCs w:val="28"/>
        </w:rPr>
        <w:t>знать</w:t>
      </w:r>
      <w:r w:rsidR="004860AF" w:rsidRPr="001944A2">
        <w:rPr>
          <w:rFonts w:ascii="Times New Roman" w:hAnsi="Times New Roman" w:cs="Times New Roman"/>
          <w:color w:val="212529"/>
          <w:sz w:val="28"/>
          <w:szCs w:val="28"/>
        </w:rPr>
        <w:t xml:space="preserve"> характеристики производственной среды и их место в экономической системе; особенности формирования конкурентных преимуществ на производстве; </w:t>
      </w:r>
      <w:r w:rsidR="004860AF" w:rsidRPr="001944A2">
        <w:rPr>
          <w:rFonts w:ascii="Times New Roman" w:hAnsi="Times New Roman" w:cs="Times New Roman"/>
          <w:i/>
          <w:iCs/>
          <w:color w:val="212529"/>
          <w:sz w:val="28"/>
          <w:szCs w:val="28"/>
        </w:rPr>
        <w:t>уметь</w:t>
      </w:r>
      <w:r w:rsidR="004860AF" w:rsidRPr="001944A2">
        <w:rPr>
          <w:rFonts w:ascii="Times New Roman" w:hAnsi="Times New Roman" w:cs="Times New Roman"/>
          <w:color w:val="212529"/>
          <w:sz w:val="28"/>
          <w:szCs w:val="28"/>
        </w:rPr>
        <w:t xml:space="preserve"> проектировать работу организации, формировать ресурсы производства конкретных видов услуг; </w:t>
      </w:r>
      <w:r w:rsidR="004860AF" w:rsidRPr="001944A2">
        <w:rPr>
          <w:rFonts w:ascii="Times New Roman" w:hAnsi="Times New Roman" w:cs="Times New Roman"/>
          <w:i/>
          <w:iCs/>
          <w:color w:val="212529"/>
          <w:sz w:val="28"/>
          <w:szCs w:val="28"/>
        </w:rPr>
        <w:t>владеть</w:t>
      </w:r>
      <w:r w:rsidR="004860AF" w:rsidRPr="001944A2">
        <w:rPr>
          <w:rFonts w:ascii="Times New Roman" w:hAnsi="Times New Roman" w:cs="Times New Roman"/>
          <w:color w:val="212529"/>
          <w:sz w:val="28"/>
          <w:szCs w:val="28"/>
        </w:rPr>
        <w:t> навыками анализа эффективности деятельности проекта, программы, предприятия.</w:t>
      </w:r>
      <w:r>
        <w:rPr>
          <w:rFonts w:ascii="Times New Roman" w:hAnsi="Times New Roman" w:cs="Times New Roman"/>
          <w:color w:val="212529"/>
          <w:sz w:val="28"/>
          <w:szCs w:val="28"/>
        </w:rPr>
        <w:t xml:space="preserve"> </w:t>
      </w:r>
      <w:r w:rsidR="006B64F6" w:rsidRPr="001944A2">
        <w:rPr>
          <w:rFonts w:ascii="Times New Roman" w:hAnsi="Times New Roman" w:cs="Times New Roman"/>
          <w:color w:val="212529"/>
          <w:sz w:val="28"/>
          <w:szCs w:val="28"/>
        </w:rPr>
        <w:t xml:space="preserve"> </w:t>
      </w:r>
      <w:proofErr w:type="gramStart"/>
      <w:r w:rsidR="006B64F6" w:rsidRPr="001944A2">
        <w:rPr>
          <w:rFonts w:ascii="Times New Roman" w:hAnsi="Times New Roman" w:cs="Times New Roman"/>
          <w:color w:val="212529"/>
          <w:sz w:val="28"/>
          <w:szCs w:val="28"/>
        </w:rPr>
        <w:t xml:space="preserve">Уникальность этого курса состоит в том, что по его завершении обучающиеся получат знания, навыки и компетенции, позволяющие им участвовать в проектной или процессной деятельности, направленной на повышение производительности труда, как в рамках отдельных предприятий, так и в рамках мероприятий Национального проекта «Повышение производительности труда и поддержка занятости» </w:t>
      </w:r>
      <w:r w:rsidR="004860AF" w:rsidRPr="001944A2">
        <w:rPr>
          <w:rFonts w:ascii="Times New Roman" w:hAnsi="Times New Roman" w:cs="Times New Roman"/>
          <w:color w:val="212529"/>
          <w:sz w:val="28"/>
          <w:szCs w:val="28"/>
        </w:rPr>
        <w:t xml:space="preserve">и приоритетного проекта «Подготовка кадров с компетенциями бережливого производства» </w:t>
      </w:r>
      <w:r w:rsidR="006B64F6" w:rsidRPr="001944A2">
        <w:rPr>
          <w:rFonts w:ascii="Times New Roman" w:hAnsi="Times New Roman" w:cs="Times New Roman"/>
          <w:color w:val="212529"/>
          <w:sz w:val="28"/>
          <w:szCs w:val="28"/>
        </w:rPr>
        <w:t>посредством внедрения в производственную</w:t>
      </w:r>
      <w:proofErr w:type="gramEnd"/>
      <w:r w:rsidR="006B64F6" w:rsidRPr="001944A2">
        <w:rPr>
          <w:rFonts w:ascii="Times New Roman" w:hAnsi="Times New Roman" w:cs="Times New Roman"/>
          <w:color w:val="212529"/>
          <w:sz w:val="28"/>
          <w:szCs w:val="28"/>
        </w:rPr>
        <w:t xml:space="preserve"> систему инструментов и технологий бережливого производства.</w:t>
      </w:r>
    </w:p>
    <w:p w:rsidR="006B64F6" w:rsidRPr="001944A2" w:rsidRDefault="001944A2" w:rsidP="006B64F6">
      <w:pPr>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6B64F6" w:rsidRPr="001944A2">
        <w:rPr>
          <w:rFonts w:ascii="Times New Roman" w:hAnsi="Times New Roman" w:cs="Times New Roman"/>
          <w:spacing w:val="2"/>
          <w:sz w:val="28"/>
          <w:szCs w:val="28"/>
        </w:rPr>
        <w:t>Данны</w:t>
      </w:r>
      <w:r w:rsidR="004860AF" w:rsidRPr="001944A2">
        <w:rPr>
          <w:rFonts w:ascii="Times New Roman" w:hAnsi="Times New Roman" w:cs="Times New Roman"/>
          <w:spacing w:val="2"/>
          <w:sz w:val="28"/>
          <w:szCs w:val="28"/>
        </w:rPr>
        <w:t>е</w:t>
      </w:r>
      <w:r w:rsidR="006B64F6" w:rsidRPr="001944A2">
        <w:rPr>
          <w:rFonts w:ascii="Times New Roman" w:hAnsi="Times New Roman" w:cs="Times New Roman"/>
          <w:spacing w:val="2"/>
          <w:sz w:val="28"/>
          <w:szCs w:val="28"/>
        </w:rPr>
        <w:t xml:space="preserve"> проект</w:t>
      </w:r>
      <w:r w:rsidR="004860AF" w:rsidRPr="001944A2">
        <w:rPr>
          <w:rFonts w:ascii="Times New Roman" w:hAnsi="Times New Roman" w:cs="Times New Roman"/>
          <w:spacing w:val="2"/>
          <w:sz w:val="28"/>
          <w:szCs w:val="28"/>
        </w:rPr>
        <w:t>ы</w:t>
      </w:r>
      <w:r w:rsidR="006B64F6" w:rsidRPr="001944A2">
        <w:rPr>
          <w:rFonts w:ascii="Times New Roman" w:hAnsi="Times New Roman" w:cs="Times New Roman"/>
          <w:spacing w:val="2"/>
          <w:sz w:val="28"/>
          <w:szCs w:val="28"/>
        </w:rPr>
        <w:t xml:space="preserve"> позвол</w:t>
      </w:r>
      <w:r w:rsidR="004860AF" w:rsidRPr="001944A2">
        <w:rPr>
          <w:rFonts w:ascii="Times New Roman" w:hAnsi="Times New Roman" w:cs="Times New Roman"/>
          <w:spacing w:val="2"/>
          <w:sz w:val="28"/>
          <w:szCs w:val="28"/>
        </w:rPr>
        <w:t>я</w:t>
      </w:r>
      <w:r w:rsidR="006B64F6" w:rsidRPr="001944A2">
        <w:rPr>
          <w:rFonts w:ascii="Times New Roman" w:hAnsi="Times New Roman" w:cs="Times New Roman"/>
          <w:spacing w:val="2"/>
          <w:sz w:val="28"/>
          <w:szCs w:val="28"/>
        </w:rPr>
        <w:t xml:space="preserve">т на базе </w:t>
      </w:r>
      <w:proofErr w:type="spellStart"/>
      <w:r w:rsidR="006B64F6" w:rsidRPr="001944A2">
        <w:rPr>
          <w:rFonts w:ascii="Times New Roman" w:hAnsi="Times New Roman" w:cs="Times New Roman"/>
          <w:spacing w:val="2"/>
          <w:sz w:val="28"/>
          <w:szCs w:val="28"/>
        </w:rPr>
        <w:t>Волховского</w:t>
      </w:r>
      <w:proofErr w:type="spellEnd"/>
      <w:r w:rsidR="006B64F6" w:rsidRPr="001944A2">
        <w:rPr>
          <w:rFonts w:ascii="Times New Roman" w:hAnsi="Times New Roman" w:cs="Times New Roman"/>
          <w:spacing w:val="2"/>
          <w:sz w:val="28"/>
          <w:szCs w:val="28"/>
        </w:rPr>
        <w:t xml:space="preserve"> многопрофильного техникума открыть компетенцию будущего «Бережливое производство», следовательно, позволит организовать приоритетную площадку Национального проекта </w:t>
      </w:r>
      <w:r w:rsidR="006B64F6" w:rsidRPr="001944A2">
        <w:rPr>
          <w:rFonts w:ascii="Times New Roman" w:hAnsi="Times New Roman" w:cs="Times New Roman"/>
          <w:spacing w:val="2"/>
          <w:sz w:val="28"/>
          <w:szCs w:val="28"/>
          <w:lang w:val="en-US"/>
        </w:rPr>
        <w:t>Worldskills</w:t>
      </w:r>
      <w:r w:rsidR="006B64F6" w:rsidRPr="001944A2">
        <w:rPr>
          <w:rFonts w:ascii="Times New Roman" w:hAnsi="Times New Roman" w:cs="Times New Roman"/>
          <w:spacing w:val="2"/>
          <w:sz w:val="28"/>
          <w:szCs w:val="28"/>
        </w:rPr>
        <w:t xml:space="preserve"> </w:t>
      </w:r>
      <w:r w:rsidR="004860AF" w:rsidRPr="001944A2">
        <w:rPr>
          <w:rFonts w:ascii="Times New Roman" w:hAnsi="Times New Roman" w:cs="Times New Roman"/>
          <w:spacing w:val="2"/>
          <w:sz w:val="28"/>
          <w:szCs w:val="28"/>
          <w:lang w:val="en-US"/>
        </w:rPr>
        <w:t>Russia</w:t>
      </w:r>
      <w:r w:rsidR="004860AF" w:rsidRPr="001944A2">
        <w:rPr>
          <w:rFonts w:ascii="Times New Roman" w:hAnsi="Times New Roman" w:cs="Times New Roman"/>
          <w:spacing w:val="2"/>
          <w:sz w:val="28"/>
          <w:szCs w:val="28"/>
        </w:rPr>
        <w:t xml:space="preserve"> в </w:t>
      </w:r>
      <w:r w:rsidR="006B64F6" w:rsidRPr="001944A2">
        <w:rPr>
          <w:rFonts w:ascii="Times New Roman" w:hAnsi="Times New Roman" w:cs="Times New Roman"/>
          <w:spacing w:val="2"/>
          <w:sz w:val="28"/>
          <w:szCs w:val="28"/>
        </w:rPr>
        <w:t xml:space="preserve">2023 году. </w:t>
      </w:r>
    </w:p>
    <w:p w:rsidR="006B64F6" w:rsidRDefault="006B64F6" w:rsidP="008E6236">
      <w:pPr>
        <w:jc w:val="both"/>
        <w:rPr>
          <w:rFonts w:ascii="Times New Roman" w:hAnsi="Times New Roman" w:cs="Times New Roman"/>
          <w:color w:val="000000"/>
          <w:sz w:val="28"/>
          <w:szCs w:val="28"/>
          <w:shd w:val="clear" w:color="auto" w:fill="FFFFFF"/>
        </w:rPr>
      </w:pPr>
    </w:p>
    <w:p w:rsidR="00344654" w:rsidRDefault="00344654" w:rsidP="00344654">
      <w:pPr>
        <w:jc w:val="both"/>
        <w:rPr>
          <w:rFonts w:ascii="Times New Roman" w:hAnsi="Times New Roman" w:cs="Times New Roman"/>
          <w:color w:val="000000"/>
          <w:sz w:val="28"/>
          <w:szCs w:val="28"/>
          <w:shd w:val="clear" w:color="auto" w:fill="FFFFFF"/>
        </w:rPr>
      </w:pPr>
    </w:p>
    <w:p w:rsidR="00344654" w:rsidRDefault="00344654" w:rsidP="00344654">
      <w:pPr>
        <w:jc w:val="both"/>
        <w:rPr>
          <w:rFonts w:ascii="Times New Roman" w:hAnsi="Times New Roman" w:cs="Times New Roman"/>
          <w:color w:val="000000"/>
          <w:sz w:val="28"/>
          <w:szCs w:val="28"/>
          <w:shd w:val="clear" w:color="auto" w:fill="FFFFFF"/>
        </w:rPr>
      </w:pPr>
    </w:p>
    <w:p w:rsidR="00344654" w:rsidRDefault="00344654" w:rsidP="00344654">
      <w:pPr>
        <w:jc w:val="both"/>
        <w:rPr>
          <w:rFonts w:ascii="Times New Roman" w:hAnsi="Times New Roman" w:cs="Times New Roman"/>
          <w:color w:val="000000"/>
          <w:sz w:val="28"/>
          <w:szCs w:val="28"/>
          <w:shd w:val="clear" w:color="auto" w:fill="FFFFFF"/>
        </w:rPr>
      </w:pPr>
    </w:p>
    <w:p w:rsidR="00344654" w:rsidRDefault="00344654" w:rsidP="00344654">
      <w:pPr>
        <w:jc w:val="both"/>
        <w:rPr>
          <w:rFonts w:ascii="Times New Roman" w:hAnsi="Times New Roman" w:cs="Times New Roman"/>
          <w:color w:val="000000"/>
          <w:sz w:val="28"/>
          <w:szCs w:val="28"/>
          <w:shd w:val="clear" w:color="auto" w:fill="FFFFFF"/>
        </w:rPr>
      </w:pPr>
    </w:p>
    <w:p w:rsidR="008E6236" w:rsidRDefault="008E6236" w:rsidP="00344654">
      <w:pPr>
        <w:jc w:val="both"/>
        <w:rPr>
          <w:rFonts w:ascii="Times New Roman" w:hAnsi="Times New Roman" w:cs="Times New Roman"/>
          <w:color w:val="000000"/>
          <w:sz w:val="28"/>
          <w:szCs w:val="28"/>
          <w:shd w:val="clear" w:color="auto" w:fill="FFFFFF"/>
        </w:rPr>
      </w:pPr>
    </w:p>
    <w:p w:rsidR="008E6236" w:rsidRDefault="008E6236" w:rsidP="00344654">
      <w:pPr>
        <w:jc w:val="both"/>
        <w:rPr>
          <w:rFonts w:ascii="Times New Roman" w:hAnsi="Times New Roman" w:cs="Times New Roman"/>
          <w:color w:val="000000"/>
          <w:sz w:val="28"/>
          <w:szCs w:val="28"/>
          <w:shd w:val="clear" w:color="auto" w:fill="FFFFFF"/>
        </w:rPr>
      </w:pPr>
    </w:p>
    <w:p w:rsidR="008E6236" w:rsidRDefault="008E6236" w:rsidP="00344654">
      <w:pPr>
        <w:jc w:val="both"/>
        <w:rPr>
          <w:rFonts w:ascii="Times New Roman" w:hAnsi="Times New Roman" w:cs="Times New Roman"/>
          <w:color w:val="000000"/>
          <w:sz w:val="28"/>
          <w:szCs w:val="28"/>
          <w:shd w:val="clear" w:color="auto" w:fill="FFFFFF"/>
        </w:rPr>
      </w:pPr>
    </w:p>
    <w:sectPr w:rsidR="008E6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43"/>
    <w:rsid w:val="00035CC2"/>
    <w:rsid w:val="0005304F"/>
    <w:rsid w:val="001429E1"/>
    <w:rsid w:val="001944A2"/>
    <w:rsid w:val="001A0C1D"/>
    <w:rsid w:val="001D3ABA"/>
    <w:rsid w:val="0022727A"/>
    <w:rsid w:val="00344654"/>
    <w:rsid w:val="003C48A0"/>
    <w:rsid w:val="0040430E"/>
    <w:rsid w:val="00475C9C"/>
    <w:rsid w:val="004860AF"/>
    <w:rsid w:val="0066168D"/>
    <w:rsid w:val="00664752"/>
    <w:rsid w:val="006B64F6"/>
    <w:rsid w:val="007F5435"/>
    <w:rsid w:val="008216B8"/>
    <w:rsid w:val="00885BB1"/>
    <w:rsid w:val="008C5D7A"/>
    <w:rsid w:val="008D184B"/>
    <w:rsid w:val="008E29C7"/>
    <w:rsid w:val="008E6236"/>
    <w:rsid w:val="009E41E3"/>
    <w:rsid w:val="00AD16A5"/>
    <w:rsid w:val="00AE620B"/>
    <w:rsid w:val="00C54CBC"/>
    <w:rsid w:val="00D74C11"/>
    <w:rsid w:val="00DA1360"/>
    <w:rsid w:val="00E26B35"/>
    <w:rsid w:val="00E40B7A"/>
    <w:rsid w:val="00E43138"/>
    <w:rsid w:val="00EA1E97"/>
    <w:rsid w:val="00F00266"/>
    <w:rsid w:val="00F8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5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5D7A"/>
    <w:rPr>
      <w:color w:val="0000FF"/>
      <w:u w:val="single"/>
    </w:rPr>
  </w:style>
  <w:style w:type="paragraph" w:styleId="a5">
    <w:name w:val="Balloon Text"/>
    <w:basedOn w:val="a"/>
    <w:link w:val="a6"/>
    <w:uiPriority w:val="99"/>
    <w:semiHidden/>
    <w:unhideWhenUsed/>
    <w:rsid w:val="001D3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3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5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5D7A"/>
    <w:rPr>
      <w:color w:val="0000FF"/>
      <w:u w:val="single"/>
    </w:rPr>
  </w:style>
  <w:style w:type="paragraph" w:styleId="a5">
    <w:name w:val="Balloon Text"/>
    <w:basedOn w:val="a"/>
    <w:link w:val="a6"/>
    <w:uiPriority w:val="99"/>
    <w:semiHidden/>
    <w:unhideWhenUsed/>
    <w:rsid w:val="001D3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3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3671">
      <w:bodyDiv w:val="1"/>
      <w:marLeft w:val="0"/>
      <w:marRight w:val="0"/>
      <w:marTop w:val="0"/>
      <w:marBottom w:val="0"/>
      <w:divBdr>
        <w:top w:val="none" w:sz="0" w:space="0" w:color="auto"/>
        <w:left w:val="none" w:sz="0" w:space="0" w:color="auto"/>
        <w:bottom w:val="none" w:sz="0" w:space="0" w:color="auto"/>
        <w:right w:val="none" w:sz="0" w:space="0" w:color="auto"/>
      </w:divBdr>
      <w:divsChild>
        <w:div w:id="121773883">
          <w:marLeft w:val="0"/>
          <w:marRight w:val="0"/>
          <w:marTop w:val="0"/>
          <w:marBottom w:val="1800"/>
          <w:divBdr>
            <w:top w:val="none" w:sz="0" w:space="0" w:color="auto"/>
            <w:left w:val="none" w:sz="0" w:space="0" w:color="auto"/>
            <w:bottom w:val="none" w:sz="0" w:space="0" w:color="auto"/>
            <w:right w:val="none" w:sz="0" w:space="0" w:color="auto"/>
          </w:divBdr>
          <w:divsChild>
            <w:div w:id="831407452">
              <w:marLeft w:val="-225"/>
              <w:marRight w:val="-225"/>
              <w:marTop w:val="0"/>
              <w:marBottom w:val="0"/>
              <w:divBdr>
                <w:top w:val="none" w:sz="0" w:space="0" w:color="auto"/>
                <w:left w:val="none" w:sz="0" w:space="0" w:color="auto"/>
                <w:bottom w:val="none" w:sz="0" w:space="0" w:color="auto"/>
                <w:right w:val="none" w:sz="0" w:space="0" w:color="auto"/>
              </w:divBdr>
              <w:divsChild>
                <w:div w:id="919951387">
                  <w:marLeft w:val="0"/>
                  <w:marRight w:val="0"/>
                  <w:marTop w:val="0"/>
                  <w:marBottom w:val="0"/>
                  <w:divBdr>
                    <w:top w:val="none" w:sz="0" w:space="0" w:color="auto"/>
                    <w:left w:val="none" w:sz="0" w:space="0" w:color="auto"/>
                    <w:bottom w:val="none" w:sz="0" w:space="0" w:color="auto"/>
                    <w:right w:val="none" w:sz="0" w:space="0" w:color="auto"/>
                  </w:divBdr>
                  <w:divsChild>
                    <w:div w:id="362442835">
                      <w:marLeft w:val="0"/>
                      <w:marRight w:val="0"/>
                      <w:marTop w:val="0"/>
                      <w:marBottom w:val="0"/>
                      <w:divBdr>
                        <w:top w:val="none" w:sz="0" w:space="0" w:color="auto"/>
                        <w:left w:val="none" w:sz="0" w:space="0" w:color="auto"/>
                        <w:bottom w:val="none" w:sz="0" w:space="0" w:color="auto"/>
                        <w:right w:val="none" w:sz="0" w:space="0" w:color="auto"/>
                      </w:divBdr>
                    </w:div>
                  </w:divsChild>
                </w:div>
                <w:div w:id="1641570589">
                  <w:marLeft w:val="0"/>
                  <w:marRight w:val="0"/>
                  <w:marTop w:val="0"/>
                  <w:marBottom w:val="0"/>
                  <w:divBdr>
                    <w:top w:val="none" w:sz="0" w:space="0" w:color="auto"/>
                    <w:left w:val="none" w:sz="0" w:space="0" w:color="auto"/>
                    <w:bottom w:val="none" w:sz="0" w:space="0" w:color="auto"/>
                    <w:right w:val="none" w:sz="0" w:space="0" w:color="auto"/>
                  </w:divBdr>
                  <w:divsChild>
                    <w:div w:id="1488282023">
                      <w:marLeft w:val="0"/>
                      <w:marRight w:val="0"/>
                      <w:marTop w:val="0"/>
                      <w:marBottom w:val="0"/>
                      <w:divBdr>
                        <w:top w:val="none" w:sz="0" w:space="0" w:color="auto"/>
                        <w:left w:val="none" w:sz="0" w:space="0" w:color="auto"/>
                        <w:bottom w:val="none" w:sz="0" w:space="0" w:color="auto"/>
                        <w:right w:val="none" w:sz="0" w:space="0" w:color="auto"/>
                      </w:divBdr>
                      <w:divsChild>
                        <w:div w:id="83844602">
                          <w:marLeft w:val="0"/>
                          <w:marRight w:val="0"/>
                          <w:marTop w:val="0"/>
                          <w:marBottom w:val="0"/>
                          <w:divBdr>
                            <w:top w:val="none" w:sz="0" w:space="0" w:color="auto"/>
                            <w:left w:val="single" w:sz="6" w:space="0" w:color="848E99"/>
                            <w:bottom w:val="none" w:sz="0" w:space="0" w:color="auto"/>
                            <w:right w:val="none" w:sz="0" w:space="0" w:color="auto"/>
                          </w:divBdr>
                          <w:divsChild>
                            <w:div w:id="953364115">
                              <w:marLeft w:val="0"/>
                              <w:marRight w:val="0"/>
                              <w:marTop w:val="0"/>
                              <w:marBottom w:val="0"/>
                              <w:divBdr>
                                <w:top w:val="none" w:sz="0" w:space="0" w:color="auto"/>
                                <w:left w:val="none" w:sz="0" w:space="0" w:color="auto"/>
                                <w:bottom w:val="none" w:sz="0" w:space="0" w:color="auto"/>
                                <w:right w:val="none" w:sz="0" w:space="0" w:color="auto"/>
                              </w:divBdr>
                            </w:div>
                            <w:div w:id="13218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112218">
          <w:marLeft w:val="0"/>
          <w:marRight w:val="0"/>
          <w:marTop w:val="0"/>
          <w:marBottom w:val="0"/>
          <w:divBdr>
            <w:top w:val="none" w:sz="0" w:space="0" w:color="auto"/>
            <w:left w:val="none" w:sz="0" w:space="0" w:color="auto"/>
            <w:bottom w:val="none" w:sz="0" w:space="0" w:color="auto"/>
            <w:right w:val="none" w:sz="0" w:space="0" w:color="auto"/>
          </w:divBdr>
          <w:divsChild>
            <w:div w:id="43255905">
              <w:marLeft w:val="0"/>
              <w:marRight w:val="0"/>
              <w:marTop w:val="0"/>
              <w:marBottom w:val="0"/>
              <w:divBdr>
                <w:top w:val="none" w:sz="0" w:space="0" w:color="auto"/>
                <w:left w:val="none" w:sz="0" w:space="0" w:color="auto"/>
                <w:bottom w:val="none" w:sz="0" w:space="0" w:color="auto"/>
                <w:right w:val="none" w:sz="0" w:space="0" w:color="auto"/>
              </w:divBdr>
              <w:divsChild>
                <w:div w:id="569388839">
                  <w:marLeft w:val="-225"/>
                  <w:marRight w:val="-225"/>
                  <w:marTop w:val="0"/>
                  <w:marBottom w:val="0"/>
                  <w:divBdr>
                    <w:top w:val="none" w:sz="0" w:space="0" w:color="auto"/>
                    <w:left w:val="none" w:sz="0" w:space="0" w:color="auto"/>
                    <w:bottom w:val="none" w:sz="0" w:space="0" w:color="auto"/>
                    <w:right w:val="none" w:sz="0" w:space="0" w:color="auto"/>
                  </w:divBdr>
                  <w:divsChild>
                    <w:div w:id="1447238353">
                      <w:marLeft w:val="0"/>
                      <w:marRight w:val="0"/>
                      <w:marTop w:val="0"/>
                      <w:marBottom w:val="0"/>
                      <w:divBdr>
                        <w:top w:val="none" w:sz="0" w:space="0" w:color="auto"/>
                        <w:left w:val="none" w:sz="0" w:space="0" w:color="auto"/>
                        <w:bottom w:val="none" w:sz="0" w:space="0" w:color="auto"/>
                        <w:right w:val="none" w:sz="0" w:space="0" w:color="auto"/>
                      </w:divBdr>
                      <w:divsChild>
                        <w:div w:id="786122592">
                          <w:marLeft w:val="0"/>
                          <w:marRight w:val="0"/>
                          <w:marTop w:val="0"/>
                          <w:marBottom w:val="0"/>
                          <w:divBdr>
                            <w:top w:val="none" w:sz="0" w:space="0" w:color="auto"/>
                            <w:left w:val="none" w:sz="0" w:space="0" w:color="auto"/>
                            <w:bottom w:val="none" w:sz="0" w:space="0" w:color="auto"/>
                            <w:right w:val="none" w:sz="0" w:space="0" w:color="auto"/>
                          </w:divBdr>
                        </w:div>
                      </w:divsChild>
                    </w:div>
                    <w:div w:id="13978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142366">
      <w:bodyDiv w:val="1"/>
      <w:marLeft w:val="0"/>
      <w:marRight w:val="0"/>
      <w:marTop w:val="0"/>
      <w:marBottom w:val="0"/>
      <w:divBdr>
        <w:top w:val="none" w:sz="0" w:space="0" w:color="auto"/>
        <w:left w:val="none" w:sz="0" w:space="0" w:color="auto"/>
        <w:bottom w:val="none" w:sz="0" w:space="0" w:color="auto"/>
        <w:right w:val="none" w:sz="0" w:space="0" w:color="auto"/>
      </w:divBdr>
    </w:div>
    <w:div w:id="14885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216kab</dc:creator>
  <cp:lastModifiedBy>User</cp:lastModifiedBy>
  <cp:revision>2</cp:revision>
  <cp:lastPrinted>2022-03-21T12:16:00Z</cp:lastPrinted>
  <dcterms:created xsi:type="dcterms:W3CDTF">2022-03-29T08:04:00Z</dcterms:created>
  <dcterms:modified xsi:type="dcterms:W3CDTF">2022-03-29T08:04:00Z</dcterms:modified>
</cp:coreProperties>
</file>